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34" w:rsidRDefault="00B90B35">
      <w:bookmarkStart w:id="0" w:name="_GoBack"/>
      <w:bookmarkEnd w:id="0"/>
      <w:r w:rsidRPr="00B90B35">
        <w:rPr>
          <w:rFonts w:ascii="Courier New" w:hAnsi="Courier New" w:cs="Courier New"/>
          <w:b/>
          <w:sz w:val="40"/>
          <w:szCs w:val="40"/>
        </w:rPr>
        <w:t>Hofstra University</w:t>
      </w:r>
      <w:r>
        <w:rPr>
          <w:rFonts w:ascii="Courier New" w:hAnsi="Courier New" w:cs="Courier New"/>
        </w:rPr>
        <w:br/>
      </w:r>
      <w:r w:rsidR="00C03084">
        <w:rPr>
          <w:rFonts w:ascii="Courier New" w:hAnsi="Courier New" w:cs="Courier New"/>
        </w:rPr>
        <w:br/>
      </w:r>
      <w:r w:rsidR="00C03084">
        <w:rPr>
          <w:rFonts w:ascii="Courier New" w:hAnsi="Courier New" w:cs="Courier New"/>
        </w:rPr>
        <w:br/>
      </w:r>
      <w:r w:rsidR="00C03084" w:rsidRPr="00B90B35">
        <w:rPr>
          <w:rFonts w:ascii="Courier New" w:hAnsi="Courier New" w:cs="Courier New"/>
          <w:b/>
        </w:rPr>
        <w:t>*Foreign language study at Hofstra is a requirement for all students.</w:t>
      </w:r>
      <w:r w:rsidR="00C03084">
        <w:rPr>
          <w:rFonts w:ascii="Courier New" w:hAnsi="Courier New" w:cs="Courier New"/>
        </w:rPr>
        <w:t xml:space="preserve"> It consists of the completion of Level 3 of in a single language or four semesters divided among two foreign languages, with certain options in linguistics and literature in translation. Election to the Hofstra chapter of Phi Beta Kappa, however, requires a minimum of four semesters and of proven ability to communicate successfully in at least one foreign language.</w:t>
      </w:r>
      <w:r w:rsidR="00C03084">
        <w:rPr>
          <w:rFonts w:ascii="Courier New" w:hAnsi="Courier New" w:cs="Courier New"/>
        </w:rPr>
        <w:br/>
      </w:r>
      <w:r w:rsidR="00C03084">
        <w:rPr>
          <w:rFonts w:ascii="Courier New" w:hAnsi="Courier New" w:cs="Courier New"/>
        </w:rPr>
        <w:br/>
        <w:t xml:space="preserve">*These are the </w:t>
      </w:r>
      <w:r w:rsidR="00C03084" w:rsidRPr="00B90B35">
        <w:rPr>
          <w:rFonts w:ascii="Courier New" w:hAnsi="Courier New" w:cs="Courier New"/>
          <w:b/>
        </w:rPr>
        <w:t>languages offered</w:t>
      </w:r>
      <w:r w:rsidR="00C03084">
        <w:rPr>
          <w:rFonts w:ascii="Courier New" w:hAnsi="Courier New" w:cs="Courier New"/>
        </w:rPr>
        <w:t xml:space="preserve"> by our Departments of Romance Languages and Literatures and of Comparative Literature and Languages. </w:t>
      </w:r>
      <w:r w:rsidR="00C03084">
        <w:rPr>
          <w:rFonts w:ascii="Courier New" w:hAnsi="Courier New" w:cs="Courier New"/>
        </w:rPr>
        <w:br/>
      </w:r>
      <w:r w:rsidR="00C03084">
        <w:rPr>
          <w:rFonts w:ascii="Courier New" w:hAnsi="Courier New" w:cs="Courier New"/>
        </w:rPr>
        <w:br/>
      </w:r>
      <w:proofErr w:type="gramStart"/>
      <w:r w:rsidR="00C03084">
        <w:rPr>
          <w:rFonts w:ascii="Courier New" w:hAnsi="Courier New" w:cs="Courier New"/>
        </w:rPr>
        <w:t>Arabic, Chinese, French, German, Classical and Modern Greek, Hebrew, Italian, Japanese, Latin, Portuguese, Russian, Spanish and Swahili.</w:t>
      </w:r>
      <w:proofErr w:type="gramEnd"/>
      <w:r w:rsidR="00C03084">
        <w:rPr>
          <w:rFonts w:ascii="Courier New" w:hAnsi="Courier New" w:cs="Courier New"/>
        </w:rPr>
        <w:br/>
      </w:r>
      <w:r w:rsidR="00C03084">
        <w:rPr>
          <w:rFonts w:ascii="Courier New" w:hAnsi="Courier New" w:cs="Courier New"/>
        </w:rPr>
        <w:br/>
        <w:t>There are established programs for minors and majors in most of these languages, and individualized programs can be created for students interested in the less frequently taught languages.</w:t>
      </w:r>
      <w:r w:rsidR="00C03084">
        <w:rPr>
          <w:rFonts w:ascii="Courier New" w:hAnsi="Courier New" w:cs="Courier New"/>
        </w:rPr>
        <w:br/>
      </w:r>
      <w:r w:rsidR="00C03084">
        <w:rPr>
          <w:rFonts w:ascii="Courier New" w:hAnsi="Courier New" w:cs="Courier New"/>
        </w:rPr>
        <w:br/>
        <w:t xml:space="preserve">*Hofstra has been actively engaged for many years in </w:t>
      </w:r>
      <w:r w:rsidR="00C03084" w:rsidRPr="00B90B35">
        <w:rPr>
          <w:rFonts w:ascii="Courier New" w:hAnsi="Courier New" w:cs="Courier New"/>
          <w:b/>
        </w:rPr>
        <w:t>study abroad</w:t>
      </w:r>
      <w:r w:rsidR="00C03084">
        <w:rPr>
          <w:rFonts w:ascii="Courier New" w:hAnsi="Courier New" w:cs="Courier New"/>
        </w:rPr>
        <w:t xml:space="preserve"> programs. </w:t>
      </w:r>
      <w:proofErr w:type="gramStart"/>
      <w:r w:rsidR="00C03084">
        <w:rPr>
          <w:rFonts w:ascii="Courier New" w:hAnsi="Courier New" w:cs="Courier New"/>
        </w:rPr>
        <w:t>and</w:t>
      </w:r>
      <w:proofErr w:type="gramEnd"/>
      <w:r w:rsidR="00C03084">
        <w:rPr>
          <w:rFonts w:ascii="Courier New" w:hAnsi="Courier New" w:cs="Courier New"/>
        </w:rPr>
        <w:t xml:space="preserve"> is constantly </w:t>
      </w:r>
      <w:proofErr w:type="spellStart"/>
      <w:r w:rsidR="00C03084">
        <w:rPr>
          <w:rFonts w:ascii="Courier New" w:hAnsi="Courier New" w:cs="Courier New"/>
        </w:rPr>
        <w:t>amplifyng</w:t>
      </w:r>
      <w:proofErr w:type="spellEnd"/>
      <w:r w:rsidR="00C03084">
        <w:rPr>
          <w:rFonts w:ascii="Courier New" w:hAnsi="Courier New" w:cs="Courier New"/>
        </w:rPr>
        <w:t xml:space="preserve"> their domain. Currently we offer summer language programs in China, Germany</w:t>
      </w:r>
      <w:proofErr w:type="gramStart"/>
      <w:r w:rsidR="00C03084">
        <w:rPr>
          <w:rFonts w:ascii="Courier New" w:hAnsi="Courier New" w:cs="Courier New"/>
        </w:rPr>
        <w:t>,,</w:t>
      </w:r>
      <w:proofErr w:type="gramEnd"/>
      <w:r w:rsidR="00C03084">
        <w:rPr>
          <w:rFonts w:ascii="Courier New" w:hAnsi="Courier New" w:cs="Courier New"/>
        </w:rPr>
        <w:t xml:space="preserve"> France, Ireland, Italy (Italian Odyssey and Hofstra in Sorrento) and in Spain; shorter winter sessions in Athens, London and Venice, and a European Odyssey in the spring. For information about study abroad in other fields, you may consult Hofstra's Admissions Office, or our Study Abroad Program Director. There are many more programs than I could possibly cite here, </w:t>
      </w:r>
      <w:r w:rsidR="00C03084">
        <w:rPr>
          <w:rFonts w:ascii="Courier New" w:hAnsi="Courier New" w:cs="Courier New"/>
        </w:rPr>
        <w:br/>
      </w:r>
      <w:r w:rsidR="00C03084">
        <w:rPr>
          <w:rFonts w:ascii="Courier New" w:hAnsi="Courier New" w:cs="Courier New"/>
        </w:rPr>
        <w:br/>
      </w:r>
      <w:r w:rsidR="00C03084">
        <w:rPr>
          <w:rFonts w:ascii="Courier New" w:hAnsi="Courier New" w:cs="Courier New"/>
        </w:rPr>
        <w:br/>
      </w:r>
      <w:r w:rsidR="00C03084">
        <w:rPr>
          <w:rFonts w:ascii="Courier New" w:hAnsi="Courier New" w:cs="Courier New"/>
        </w:rPr>
        <w:br/>
      </w:r>
      <w:proofErr w:type="spellStart"/>
      <w:r w:rsidR="00C03084">
        <w:rPr>
          <w:rFonts w:ascii="Courier New" w:hAnsi="Courier New" w:cs="Courier New"/>
        </w:rPr>
        <w:t>Dr</w:t>
      </w:r>
      <w:proofErr w:type="spellEnd"/>
      <w:r w:rsidR="00C03084">
        <w:rPr>
          <w:rFonts w:ascii="Courier New" w:hAnsi="Courier New" w:cs="Courier New"/>
        </w:rPr>
        <w:t xml:space="preserve">, </w:t>
      </w:r>
      <w:proofErr w:type="spellStart"/>
      <w:r w:rsidR="00C03084">
        <w:rPr>
          <w:rFonts w:ascii="Courier New" w:hAnsi="Courier New" w:cs="Courier New"/>
        </w:rPr>
        <w:t>Zenia</w:t>
      </w:r>
      <w:proofErr w:type="spellEnd"/>
      <w:r w:rsidR="00C03084">
        <w:rPr>
          <w:rFonts w:ascii="Courier New" w:hAnsi="Courier New" w:cs="Courier New"/>
        </w:rPr>
        <w:t xml:space="preserve"> S, </w:t>
      </w:r>
      <w:proofErr w:type="spellStart"/>
      <w:r w:rsidR="00C03084">
        <w:rPr>
          <w:rFonts w:ascii="Courier New" w:hAnsi="Courier New" w:cs="Courier New"/>
        </w:rPr>
        <w:t>DaSilva</w:t>
      </w:r>
      <w:proofErr w:type="spellEnd"/>
      <w:r w:rsidR="00C03084">
        <w:rPr>
          <w:rFonts w:ascii="Courier New" w:hAnsi="Courier New" w:cs="Courier New"/>
        </w:rPr>
        <w:t>, Professor of Spanish Acting Chair, Dept. of Romance Languages and Literatures Hofstra University</w:t>
      </w:r>
    </w:p>
    <w:sectPr w:rsidR="00711234" w:rsidSect="000F1B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84"/>
    <w:rsid w:val="000F1B36"/>
    <w:rsid w:val="001F4D02"/>
    <w:rsid w:val="00A27BE8"/>
    <w:rsid w:val="00B90B35"/>
    <w:rsid w:val="00C0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1359</Characters>
  <Application>Microsoft Office Word</Application>
  <DocSecurity>0</DocSecurity>
  <Lines>11</Lines>
  <Paragraphs>3</Paragraphs>
  <ScaleCrop>false</ScaleCrop>
  <Company>Methacton School District</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Nickerson, Jill</dc:creator>
  <cp:lastModifiedBy>Nickerson, Jill</cp:lastModifiedBy>
  <cp:revision>3</cp:revision>
  <dcterms:created xsi:type="dcterms:W3CDTF">2013-07-27T17:19:00Z</dcterms:created>
  <dcterms:modified xsi:type="dcterms:W3CDTF">2013-10-06T17:49:00Z</dcterms:modified>
</cp:coreProperties>
</file>