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Flex Group: Arcola Tutorial Building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  <w:t xml:space="preserve">Task: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create a short instructional video/screencast and accompanying assessment that reviews the skills taught in the video (think </w:t>
      </w:r>
      <w:hyperlink r:id="rId7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Khan Academy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, or </w:t>
      </w:r>
      <w:hyperlink r:id="rId8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MathTrain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**student created tutorial example**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video/screencast m</w:t>
      </w:r>
      <w:r w:rsidDel="00000000" w:rsidR="00000000" w:rsidRPr="00000000">
        <w:rPr>
          <w:rtl w:val="0"/>
        </w:rPr>
        <w:t xml:space="preserve">ust </w:t>
      </w:r>
      <w:r w:rsidDel="00000000" w:rsidR="00000000" w:rsidRPr="00000000">
        <w:rPr>
          <w:rtl w:val="0"/>
        </w:rPr>
        <w:t xml:space="preserve">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explanation of the skill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examples worked out and explained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1 (January 8th): Plan Your Tutorial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Look over the standards list. With your partner,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elect a standard from the list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Chose or find three examples that feature the standard you have chosen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Resources: math books,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The PA State Standards website</w:t>
        </w:r>
      </w:hyperlink>
      <w:r w:rsidDel="00000000" w:rsidR="00000000" w:rsidRPr="00000000">
        <w:rPr>
          <w:rtl w:val="0"/>
        </w:rPr>
        <w:t xml:space="preserve">, google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2 (January 15th): Create Your Tutorial and Assessment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your v</w:t>
      </w:r>
      <w:r w:rsidDel="00000000" w:rsidR="00000000" w:rsidRPr="00000000">
        <w:rPr>
          <w:rtl w:val="0"/>
        </w:rPr>
        <w:t xml:space="preserve">oice over/whiteboard tutorial by explaining the skill and modeling 3 examples.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Possible platforms: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Google Draw and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Screencastify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Educreations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Show 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2. Create an assessment</w:t>
        <w:tab/>
        <w:tab/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Assessment options: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pen and paper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Kahoot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Quizizz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Google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Leeson 3 (January 22nd): Peer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Your peers will review your project using the following criteria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content accurate?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tutorial engaging?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 audio and visual clear?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lesson easy to follow and understand?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the tutorial include an explanation and three examples?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constructive suggestions to improve the tutorial?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at least one thing that your peers did well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4 (January 29th): Revise and reflect </w:t>
      </w:r>
    </w:p>
    <w:p w:rsidR="00000000" w:rsidDel="00000000" w:rsidP="00000000" w:rsidRDefault="00000000" w:rsidRPr="00000000" w14:paraId="0000002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Revise your tutorial and/or assessment according to the input received from the peer review. Upload it to the google classroom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wwyxptz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Save it using the standard or strand that you made the tutorial about.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Using the Google form, reflect on your lesson and what you have learned.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commentRangeStart w:id="0"/>
      <w:r w:rsidDel="00000000" w:rsidR="00000000" w:rsidRPr="00000000">
        <w:rPr>
          <w:b w:val="1"/>
          <w:sz w:val="24"/>
          <w:szCs w:val="24"/>
          <w:rtl w:val="0"/>
        </w:rPr>
        <w:t xml:space="preserve">Tutorial Building Checklist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Name: 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Strand: 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Patner: 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  <w:t xml:space="preserve">Standard: 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 Examples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457950" cy="2038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550" y="1838325"/>
                          <a:ext cx="6457950" cy="2038350"/>
                          <a:chOff x="209550" y="1838325"/>
                          <a:chExt cx="6438900" cy="2019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09550" y="1838325"/>
                            <a:ext cx="2143200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357400" y="1838325"/>
                            <a:ext cx="2143200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505250" y="1838325"/>
                            <a:ext cx="2143200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57950" cy="2038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2038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Record means ___________________________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Saved as 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_____</w:t>
        <w:tab/>
        <w:t xml:space="preserve">Recording complete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Assessment means _______________________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_____ Assessment complete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_____ Peer revision completed for a peer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_____ Revisions to tutorial (made from peer reflection card)</w:t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_____ Upload to Google Classroom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wwyxptz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_____ Reflection complete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Lesson 3: Peer Revision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Reviewer: ___________________________</w:t>
        <w:tab/>
        <w:t xml:space="preserve">Reviewing: _____________________________</w:t>
      </w:r>
    </w:p>
    <w:p w:rsidR="00000000" w:rsidDel="00000000" w:rsidP="00000000" w:rsidRDefault="00000000" w:rsidRPr="00000000" w14:paraId="0000004D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Is the content accurate?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4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Is the tutorial engaging?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Are the audio and visual clear?</w:t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0" w:firstLine="720"/>
        <w:rPr/>
      </w:pPr>
      <w:r w:rsidDel="00000000" w:rsidR="00000000" w:rsidRPr="00000000">
        <w:rPr>
          <w:rtl w:val="0"/>
        </w:rPr>
        <w:t xml:space="preserve">Is the lesson easy to follow and understand?</w:t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8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Does the tutorial include an explanation and three examples?</w:t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firstLine="720"/>
        <w:rPr/>
      </w:pPr>
      <w:r w:rsidDel="00000000" w:rsidR="00000000" w:rsidRPr="00000000">
        <w:rPr>
          <w:rtl w:val="0"/>
        </w:rPr>
        <w:t xml:space="preserve">Are there any constructive suggestions to improve the tutorial?</w:t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F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Describe at least one thing that your peers did well.</w:t>
      </w:r>
    </w:p>
    <w:p w:rsidR="00000000" w:rsidDel="00000000" w:rsidP="00000000" w:rsidRDefault="00000000" w:rsidRPr="00000000" w14:paraId="0000006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Nicholle Starson" w:id="0" w:date="2019-01-02T20:54:38Z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great!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ducreations.com/" TargetMode="External"/><Relationship Id="rId10" Type="http://schemas.openxmlformats.org/officeDocument/2006/relationships/hyperlink" Target="https://www.screencastify.com/" TargetMode="External"/><Relationship Id="rId13" Type="http://schemas.openxmlformats.org/officeDocument/2006/relationships/hyperlink" Target="https://kahoot.com/" TargetMode="External"/><Relationship Id="rId12" Type="http://schemas.openxmlformats.org/officeDocument/2006/relationships/hyperlink" Target="https://www.showme.com/create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pdesas.org/Standard/View#" TargetMode="External"/><Relationship Id="rId15" Type="http://schemas.openxmlformats.org/officeDocument/2006/relationships/hyperlink" Target="https://quizizz.com/admin" TargetMode="External"/><Relationship Id="rId14" Type="http://schemas.openxmlformats.org/officeDocument/2006/relationships/hyperlink" Target="https://quizizz.com/admin" TargetMode="External"/><Relationship Id="rId16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khanacademy.org/" TargetMode="External"/><Relationship Id="rId8" Type="http://schemas.openxmlformats.org/officeDocument/2006/relationships/hyperlink" Target="http://mathtrain.tv/videos/230/ladder-method-for-lcm-and-gc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