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AD" w:rsidRDefault="00B62DAD" w:rsidP="00B62DAD">
      <w:pPr>
        <w:pStyle w:val="Heading1"/>
      </w:pPr>
      <w:r>
        <w:softHyphen/>
      </w:r>
      <w:r>
        <w:softHyphen/>
        <w:t>AUGUST/SEPTEMBER</w:t>
      </w: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2070"/>
        <w:gridCol w:w="2070"/>
        <w:gridCol w:w="2070"/>
        <w:gridCol w:w="2070"/>
        <w:gridCol w:w="2070"/>
        <w:gridCol w:w="1576"/>
      </w:tblGrid>
      <w:tr w:rsidR="00B62DAD" w:rsidTr="00130A58">
        <w:trPr>
          <w:trHeight w:hRule="exact" w:val="289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B62DAD" w:rsidTr="00130A58">
        <w:trPr>
          <w:trHeight w:hRule="exact" w:val="1585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27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 xml:space="preserve">28 </w:t>
            </w:r>
          </w:p>
          <w:p w:rsidR="00B62DAD" w:rsidRPr="00877CEB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 w:rsidRPr="00877CEB">
              <w:rPr>
                <w:b/>
              </w:rPr>
              <w:t>Course intro: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  <w:r w:rsidRPr="00877CEB">
              <w:rPr>
                <w:b/>
              </w:rPr>
              <w:t>syllabus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29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College essay: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CB0967">
              <w:rPr>
                <w:b/>
                <w:sz w:val="20"/>
              </w:rPr>
              <w:t>Exigence, audience, writer, purpose,</w:t>
            </w:r>
          </w:p>
          <w:p w:rsidR="00B62DAD" w:rsidRPr="00CB0967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context, message</w:t>
            </w:r>
          </w:p>
          <w:p w:rsidR="00B62DAD" w:rsidRPr="009457A6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rPr>
                <w:szCs w:val="24"/>
              </w:rPr>
            </w:pPr>
          </w:p>
          <w:p w:rsidR="00B62DAD" w:rsidRPr="00B81132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  <w:szCs w:val="24"/>
              </w:rPr>
            </w:pPr>
            <w:r w:rsidRPr="00B81132">
              <w:rPr>
                <w:b/>
                <w:szCs w:val="24"/>
              </w:rPr>
              <w:t>NO SCHOOL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31</w:t>
            </w:r>
          </w:p>
        </w:tc>
      </w:tr>
      <w:tr w:rsidR="00B62DAD" w:rsidTr="00130A58">
        <w:trPr>
          <w:trHeight w:hRule="exact" w:val="161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1 September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Pr="00877CEB" w:rsidRDefault="00B62DAD" w:rsidP="00130A58">
            <w:pPr>
              <w:pStyle w:val="Header"/>
              <w:tabs>
                <w:tab w:val="left" w:pos="720"/>
              </w:tabs>
            </w:pPr>
            <w:r>
              <w:t>2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szCs w:val="24"/>
              </w:rPr>
            </w:pPr>
          </w:p>
          <w:p w:rsidR="00B62DAD" w:rsidRPr="003237DC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szCs w:val="24"/>
              </w:rPr>
            </w:pPr>
            <w:r w:rsidRPr="00B81132">
              <w:rPr>
                <w:b/>
                <w:szCs w:val="24"/>
              </w:rPr>
              <w:t>NO SCHOOL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3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Loren </w:t>
            </w:r>
            <w:proofErr w:type="spellStart"/>
            <w:r>
              <w:rPr>
                <w:b/>
              </w:rPr>
              <w:t>Eiseley</w:t>
            </w:r>
            <w:proofErr w:type="spellEnd"/>
            <w:r>
              <w:rPr>
                <w:b/>
              </w:rPr>
              <w:t xml:space="preserve"> essays:</w:t>
            </w:r>
          </w:p>
          <w:p w:rsidR="00B62DAD" w:rsidRPr="002E270A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i/>
              </w:rPr>
            </w:pPr>
            <w:r w:rsidRPr="002E270A">
              <w:rPr>
                <w:i/>
              </w:rPr>
              <w:t>“The Gold Wheel”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4</w:t>
            </w:r>
          </w:p>
          <w:p w:rsidR="00B62DAD" w:rsidRPr="00CF2C32" w:rsidRDefault="00B62DAD" w:rsidP="00130A5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5</w:t>
            </w:r>
          </w:p>
          <w:p w:rsidR="00B62DAD" w:rsidRPr="002E270A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i/>
              </w:rPr>
            </w:pPr>
            <w:r w:rsidRPr="002E270A">
              <w:rPr>
                <w:i/>
              </w:rPr>
              <w:t>“The Places Below”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6</w:t>
            </w:r>
          </w:p>
          <w:p w:rsidR="00B62DAD" w:rsidRPr="00877CEB" w:rsidRDefault="00B62DAD" w:rsidP="00130A58">
            <w:pPr>
              <w:pStyle w:val="Header"/>
              <w:tabs>
                <w:tab w:val="left" w:pos="720"/>
              </w:tabs>
            </w:pPr>
          </w:p>
          <w:p w:rsidR="00B62DAD" w:rsidRPr="00877CEB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 w:rsidRPr="00877CEB">
              <w:rPr>
                <w:b/>
              </w:rPr>
              <w:t>Guidance presentation</w:t>
            </w:r>
          </w:p>
          <w:p w:rsidR="00B62DAD" w:rsidRPr="00CF2C32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7</w:t>
            </w:r>
          </w:p>
        </w:tc>
      </w:tr>
      <w:tr w:rsidR="00B62DAD" w:rsidTr="00130A58">
        <w:trPr>
          <w:trHeight w:hRule="exact" w:val="163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9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</w:pPr>
          </w:p>
          <w:p w:rsidR="00B62DAD" w:rsidRPr="00DD327D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D327D">
              <w:rPr>
                <w:b/>
                <w:sz w:val="20"/>
              </w:rPr>
              <w:t>(Parent/teacher night</w:t>
            </w:r>
            <w:r>
              <w:rPr>
                <w:b/>
                <w:sz w:val="20"/>
              </w:rPr>
              <w:t xml:space="preserve"> 9-10</w:t>
            </w:r>
            <w:r w:rsidRPr="00DD327D">
              <w:rPr>
                <w:b/>
                <w:sz w:val="20"/>
              </w:rPr>
              <w:t>)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10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  <w:p w:rsidR="00B62DAD" w:rsidRPr="002E270A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i/>
              </w:rPr>
            </w:pPr>
            <w:r w:rsidRPr="002E270A">
              <w:rPr>
                <w:i/>
              </w:rPr>
              <w:t>“Big Eyes and Small Eyes”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Pr="00877CEB" w:rsidRDefault="00B62DAD" w:rsidP="00130A58">
            <w:pPr>
              <w:pStyle w:val="Header"/>
              <w:tabs>
                <w:tab w:val="left" w:pos="720"/>
              </w:tabs>
            </w:pPr>
            <w:r>
              <w:t>11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</w:p>
          <w:p w:rsidR="00B62DAD" w:rsidRPr="00CF2C32" w:rsidRDefault="00B62DAD" w:rsidP="00130A58">
            <w:pPr>
              <w:pStyle w:val="Header"/>
              <w:tabs>
                <w:tab w:val="left" w:pos="720"/>
              </w:tabs>
            </w:pPr>
            <w:r>
              <w:t xml:space="preserve">     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12</w:t>
            </w:r>
          </w:p>
          <w:p w:rsidR="00B62DAD" w:rsidRDefault="00B62DAD" w:rsidP="00130A5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B62DAD" w:rsidRPr="000121F0" w:rsidRDefault="00B62DAD" w:rsidP="00130A58">
            <w:pPr>
              <w:pStyle w:val="Header"/>
              <w:tabs>
                <w:tab w:val="left" w:pos="720"/>
              </w:tabs>
              <w:rPr>
                <w:szCs w:val="24"/>
              </w:rPr>
            </w:pP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14</w:t>
            </w:r>
          </w:p>
        </w:tc>
      </w:tr>
      <w:tr w:rsidR="00B62DAD" w:rsidTr="00130A58">
        <w:trPr>
          <w:trHeight w:hRule="exact" w:val="1810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16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  <w:r>
              <w:t>PPC #1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  <w:r>
              <w:t>Multiple choice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  <w:r>
              <w:t>(20 pts.)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17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</w:pP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  <w:r>
              <w:t>PPC #1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  <w:r>
              <w:t>Free-response</w:t>
            </w:r>
          </w:p>
          <w:p w:rsidR="00B62DAD" w:rsidRPr="00487B99" w:rsidRDefault="00B62DAD" w:rsidP="00130A58">
            <w:pPr>
              <w:pStyle w:val="Header"/>
              <w:tabs>
                <w:tab w:val="left" w:pos="720"/>
              </w:tabs>
              <w:jc w:val="center"/>
            </w:pPr>
            <w:r>
              <w:t>(30 pts.)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18</w:t>
            </w:r>
          </w:p>
          <w:p w:rsidR="00B62DAD" w:rsidRPr="00AC4DD4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</w:rPr>
            </w:pPr>
            <w:r w:rsidRPr="00AC4DD4">
              <w:rPr>
                <w:b/>
              </w:rPr>
              <w:t>Rhetoric:</w:t>
            </w:r>
          </w:p>
          <w:p w:rsidR="00B62DAD" w:rsidRPr="00AC4DD4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AC4DD4">
              <w:rPr>
                <w:b/>
                <w:sz w:val="20"/>
              </w:rPr>
              <w:t>Understanding an audience’s beliefs, values and needs</w:t>
            </w:r>
          </w:p>
          <w:p w:rsidR="00B62DAD" w:rsidRPr="00DD327D" w:rsidRDefault="00B62DAD" w:rsidP="00130A58">
            <w:pPr>
              <w:pStyle w:val="Header"/>
              <w:tabs>
                <w:tab w:val="left" w:pos="720"/>
              </w:tabs>
              <w:jc w:val="center"/>
              <w:rPr>
                <w:b/>
                <w:sz w:val="20"/>
              </w:rPr>
            </w:pPr>
            <w:r w:rsidRPr="00DD327D">
              <w:rPr>
                <w:b/>
                <w:sz w:val="20"/>
              </w:rPr>
              <w:t>(Parent/teacher night</w:t>
            </w:r>
            <w:r>
              <w:rPr>
                <w:b/>
                <w:sz w:val="20"/>
              </w:rPr>
              <w:t xml:space="preserve"> 11-12</w:t>
            </w:r>
            <w:r w:rsidRPr="00DD327D">
              <w:rPr>
                <w:b/>
                <w:sz w:val="20"/>
              </w:rPr>
              <w:t>)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</w:pP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19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</w:pPr>
          </w:p>
          <w:p w:rsidR="00B62DAD" w:rsidRPr="00CF2C32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20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</w:pPr>
          </w:p>
          <w:p w:rsidR="00B62DAD" w:rsidRPr="00A07B03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 xml:space="preserve">21 </w:t>
            </w:r>
          </w:p>
        </w:tc>
      </w:tr>
      <w:tr w:rsidR="00B62DAD" w:rsidTr="00B62DAD">
        <w:trPr>
          <w:trHeight w:hRule="exact" w:val="1432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23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</w:pP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24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25</w:t>
            </w:r>
          </w:p>
          <w:p w:rsidR="00B62DAD" w:rsidRDefault="00B62DAD" w:rsidP="00130A58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26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27</w:t>
            </w:r>
          </w:p>
          <w:p w:rsidR="00B62DAD" w:rsidRDefault="00B62DAD" w:rsidP="00130A58">
            <w:pPr>
              <w:pStyle w:val="Header"/>
              <w:tabs>
                <w:tab w:val="left" w:pos="720"/>
              </w:tabs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AD" w:rsidRDefault="00B62DAD" w:rsidP="00130A58">
            <w:pPr>
              <w:pStyle w:val="Header"/>
              <w:tabs>
                <w:tab w:val="left" w:pos="720"/>
              </w:tabs>
            </w:pPr>
            <w:r>
              <w:t>28</w:t>
            </w:r>
          </w:p>
        </w:tc>
      </w:tr>
    </w:tbl>
    <w:p w:rsidR="00343CAD" w:rsidRPr="00B62DAD" w:rsidRDefault="00B62DAD" w:rsidP="00B62DAD">
      <w:bookmarkStart w:id="0" w:name="_GoBack"/>
      <w:bookmarkEnd w:id="0"/>
    </w:p>
    <w:sectPr w:rsidR="00343CAD" w:rsidRPr="00B62DAD" w:rsidSect="003E48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9B"/>
    <w:rsid w:val="00300F2D"/>
    <w:rsid w:val="003E489B"/>
    <w:rsid w:val="005264BB"/>
    <w:rsid w:val="00B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0E45"/>
  <w15:chartTrackingRefBased/>
  <w15:docId w15:val="{FD2AE2DE-D246-474D-9FDB-44AFBA96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489B"/>
    <w:pPr>
      <w:keepNext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E489B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rsid w:val="003E4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89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Matt</dc:creator>
  <cp:keywords/>
  <dc:description/>
  <cp:lastModifiedBy>Ryan, Matt</cp:lastModifiedBy>
  <cp:revision>2</cp:revision>
  <dcterms:created xsi:type="dcterms:W3CDTF">2019-08-26T17:44:00Z</dcterms:created>
  <dcterms:modified xsi:type="dcterms:W3CDTF">2019-08-27T18:30:00Z</dcterms:modified>
</cp:coreProperties>
</file>